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3" w:rsidRDefault="00DA28B3" w:rsidP="00B031B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787112">
        <w:rPr>
          <w:rFonts w:ascii="Calibri" w:hAnsi="Calibri" w:cs="Calibri"/>
          <w:b/>
          <w:color w:val="000000"/>
        </w:rPr>
        <w:t xml:space="preserve">Советская, </w:t>
      </w:r>
      <w:r>
        <w:rPr>
          <w:rFonts w:ascii="Calibri" w:hAnsi="Calibri" w:cs="Calibri"/>
          <w:b/>
          <w:color w:val="000000"/>
        </w:rPr>
        <w:t>25</w:t>
      </w:r>
    </w:p>
    <w:p w:rsidR="00DA28B3" w:rsidRPr="003428D8" w:rsidRDefault="00DA28B3" w:rsidP="00B031B3">
      <w:p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3428D8">
        <w:rPr>
          <w:rFonts w:ascii="Times New Roman" w:hAnsi="Times New Roman" w:cs="Times New Roman"/>
          <w:b/>
        </w:rPr>
        <w:t>Общая площадь дома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381C3F">
        <w:rPr>
          <w:rFonts w:ascii="Times New Roman" w:hAnsi="Times New Roman" w:cs="Times New Roman"/>
          <w:b/>
          <w:color w:val="FF0000"/>
        </w:rPr>
        <w:t>1961.5 кв.м</w:t>
      </w:r>
    </w:p>
    <w:p w:rsidR="00DA28B3" w:rsidRDefault="00DA28B3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539"/>
        <w:gridCol w:w="1417"/>
        <w:gridCol w:w="1560"/>
        <w:gridCol w:w="1417"/>
        <w:gridCol w:w="1418"/>
      </w:tblGrid>
      <w:tr w:rsidR="00DA28B3" w:rsidRPr="00B819FD" w:rsidTr="00B031B3">
        <w:tc>
          <w:tcPr>
            <w:tcW w:w="687" w:type="dxa"/>
            <w:vAlign w:val="center"/>
          </w:tcPr>
          <w:p w:rsidR="00DA28B3" w:rsidRPr="00B819FD" w:rsidRDefault="00DA28B3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9" w:type="dxa"/>
            <w:vAlign w:val="center"/>
          </w:tcPr>
          <w:p w:rsidR="00DA28B3" w:rsidRPr="00B819FD" w:rsidRDefault="00DA28B3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  <w:vAlign w:val="center"/>
          </w:tcPr>
          <w:p w:rsidR="00DA28B3" w:rsidRPr="00B819FD" w:rsidRDefault="00DA28B3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60" w:type="dxa"/>
            <w:vAlign w:val="center"/>
          </w:tcPr>
          <w:p w:rsidR="00DA28B3" w:rsidRPr="00B819FD" w:rsidRDefault="00DA28B3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417" w:type="dxa"/>
            <w:vAlign w:val="center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</w:tc>
        <w:tc>
          <w:tcPr>
            <w:tcW w:w="1418" w:type="dxa"/>
            <w:vAlign w:val="center"/>
          </w:tcPr>
          <w:p w:rsidR="00DA28B3" w:rsidRPr="00B819FD" w:rsidRDefault="00DA28B3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DA28B3" w:rsidTr="00B031B3">
        <w:tc>
          <w:tcPr>
            <w:tcW w:w="687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sz w:val="24"/>
                <w:szCs w:val="24"/>
              </w:rPr>
              <w:t>47763,53</w:t>
            </w:r>
          </w:p>
        </w:tc>
        <w:tc>
          <w:tcPr>
            <w:tcW w:w="1560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sz w:val="24"/>
                <w:szCs w:val="24"/>
              </w:rPr>
              <w:t>60787,02</w:t>
            </w:r>
          </w:p>
        </w:tc>
        <w:tc>
          <w:tcPr>
            <w:tcW w:w="1417" w:type="dxa"/>
          </w:tcPr>
          <w:p w:rsidR="00DA28B3" w:rsidRPr="00F15B13" w:rsidRDefault="00DA28B3" w:rsidP="00B0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50528,72</w:t>
            </w:r>
          </w:p>
        </w:tc>
        <w:tc>
          <w:tcPr>
            <w:tcW w:w="1418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sz w:val="24"/>
                <w:szCs w:val="24"/>
              </w:rPr>
              <w:t>58021,83</w:t>
            </w:r>
          </w:p>
        </w:tc>
      </w:tr>
      <w:tr w:rsidR="00DA28B3" w:rsidRPr="00B819FD" w:rsidTr="00B031B3">
        <w:tc>
          <w:tcPr>
            <w:tcW w:w="687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3482,97</w:t>
            </w:r>
          </w:p>
        </w:tc>
        <w:tc>
          <w:tcPr>
            <w:tcW w:w="1560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5413,71</w:t>
            </w:r>
          </w:p>
        </w:tc>
        <w:tc>
          <w:tcPr>
            <w:tcW w:w="1417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4279,59</w:t>
            </w:r>
          </w:p>
        </w:tc>
        <w:tc>
          <w:tcPr>
            <w:tcW w:w="1418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4617,09</w:t>
            </w:r>
          </w:p>
        </w:tc>
      </w:tr>
      <w:tr w:rsidR="00DA28B3" w:rsidRPr="00B819FD" w:rsidTr="00B031B3">
        <w:tc>
          <w:tcPr>
            <w:tcW w:w="687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DA28B3" w:rsidRPr="00B819FD" w:rsidRDefault="00DA28B3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51246,5</w:t>
            </w:r>
          </w:p>
        </w:tc>
        <w:tc>
          <w:tcPr>
            <w:tcW w:w="1560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66200,73</w:t>
            </w:r>
          </w:p>
        </w:tc>
        <w:tc>
          <w:tcPr>
            <w:tcW w:w="1417" w:type="dxa"/>
          </w:tcPr>
          <w:p w:rsidR="00DA28B3" w:rsidRPr="00F15B13" w:rsidRDefault="00DA28B3" w:rsidP="00B0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54808,31</w:t>
            </w:r>
          </w:p>
        </w:tc>
        <w:tc>
          <w:tcPr>
            <w:tcW w:w="1418" w:type="dxa"/>
          </w:tcPr>
          <w:p w:rsidR="00DA28B3" w:rsidRPr="00F15B13" w:rsidRDefault="00DA28B3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62638,92</w:t>
            </w:r>
          </w:p>
        </w:tc>
      </w:tr>
    </w:tbl>
    <w:p w:rsidR="00DA28B3" w:rsidRDefault="00DA28B3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9038" w:type="dxa"/>
        <w:tblLayout w:type="fixed"/>
        <w:tblLook w:val="04A0"/>
      </w:tblPr>
      <w:tblGrid>
        <w:gridCol w:w="1101"/>
        <w:gridCol w:w="4110"/>
        <w:gridCol w:w="3827"/>
      </w:tblGrid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DA28B3" w:rsidTr="00866635">
        <w:trPr>
          <w:trHeight w:val="70"/>
        </w:trPr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A28B3" w:rsidRDefault="00DA28B3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DA28B3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3" w:rsidRPr="00F1364C" w:rsidTr="00866635">
        <w:tc>
          <w:tcPr>
            <w:tcW w:w="1101" w:type="dxa"/>
          </w:tcPr>
          <w:p w:rsidR="00DA28B3" w:rsidRDefault="00DA28B3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A28B3" w:rsidRPr="006E0959" w:rsidRDefault="00DA28B3" w:rsidP="00B031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DA28B3" w:rsidRPr="00F1364C" w:rsidRDefault="00DA28B3" w:rsidP="00B031B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635" w:rsidRDefault="00866635" w:rsidP="00866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66635" w:rsidRDefault="00866635" w:rsidP="00866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ТЕКУЩИЙ РЕМОНТ:</w:t>
      </w:r>
    </w:p>
    <w:p w:rsidR="00866635" w:rsidRDefault="00866635" w:rsidP="00866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66635" w:rsidRDefault="00866635" w:rsidP="00866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866635" w:rsidRDefault="00866635" w:rsidP="00866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</w:p>
    <w:p w:rsidR="00866635" w:rsidRPr="00C52EA8" w:rsidRDefault="00866635" w:rsidP="00866635">
      <w:pPr>
        <w:pStyle w:val="a5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52EA8">
        <w:rPr>
          <w:rFonts w:ascii="Calibri" w:hAnsi="Calibri" w:cs="Calibri"/>
          <w:bCs/>
        </w:rPr>
        <w:t>Устранение течи  смывного бачка</w:t>
      </w:r>
    </w:p>
    <w:p w:rsidR="00866635" w:rsidRPr="00C52EA8" w:rsidRDefault="00866635" w:rsidP="00866635">
      <w:pPr>
        <w:pStyle w:val="a5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52EA8">
        <w:rPr>
          <w:rFonts w:ascii="Calibri" w:hAnsi="Calibri" w:cs="Calibri"/>
          <w:bCs/>
        </w:rPr>
        <w:t>Ремонт смывного бочка</w:t>
      </w: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866635" w:rsidRPr="00C52EA8" w:rsidRDefault="00866635" w:rsidP="00866635">
      <w:pPr>
        <w:pStyle w:val="a5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52EA8">
        <w:rPr>
          <w:rFonts w:ascii="Calibri" w:hAnsi="Calibri" w:cs="Calibri"/>
          <w:bCs/>
        </w:rPr>
        <w:t>Устранение течи канализационной    трубы</w:t>
      </w: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866635" w:rsidRPr="009D1C03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866635" w:rsidRPr="00C52EA8" w:rsidRDefault="00866635" w:rsidP="00866635">
      <w:pPr>
        <w:pStyle w:val="a5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52EA8">
        <w:rPr>
          <w:rFonts w:ascii="Calibri" w:hAnsi="Calibri" w:cs="Calibri"/>
          <w:bCs/>
        </w:rPr>
        <w:t>Устранение парения в подвале</w:t>
      </w:r>
    </w:p>
    <w:p w:rsidR="00866635" w:rsidRPr="00C52EA8" w:rsidRDefault="00866635" w:rsidP="00866635">
      <w:pPr>
        <w:pStyle w:val="a5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52EA8">
        <w:rPr>
          <w:rFonts w:ascii="Calibri" w:hAnsi="Calibri" w:cs="Calibri"/>
          <w:bCs/>
        </w:rPr>
        <w:t xml:space="preserve">Устранение течи </w:t>
      </w:r>
      <w:proofErr w:type="spellStart"/>
      <w:proofErr w:type="gramStart"/>
      <w:r w:rsidRPr="00C52EA8">
        <w:rPr>
          <w:rFonts w:ascii="Calibri" w:hAnsi="Calibri" w:cs="Calibri"/>
          <w:bCs/>
        </w:rPr>
        <w:t>п</w:t>
      </w:r>
      <w:proofErr w:type="spellEnd"/>
      <w:proofErr w:type="gramEnd"/>
      <w:r w:rsidRPr="00C52EA8">
        <w:rPr>
          <w:rFonts w:ascii="Calibri" w:hAnsi="Calibri" w:cs="Calibri"/>
          <w:bCs/>
        </w:rPr>
        <w:t>/</w:t>
      </w:r>
      <w:proofErr w:type="spellStart"/>
      <w:r w:rsidRPr="00C52EA8">
        <w:rPr>
          <w:rFonts w:ascii="Calibri" w:hAnsi="Calibri" w:cs="Calibri"/>
          <w:bCs/>
        </w:rPr>
        <w:t>сушителей</w:t>
      </w:r>
      <w:proofErr w:type="spellEnd"/>
      <w:r w:rsidRPr="00C52EA8">
        <w:rPr>
          <w:rFonts w:ascii="Calibri" w:hAnsi="Calibri" w:cs="Calibri"/>
          <w:bCs/>
        </w:rPr>
        <w:t>, батарей</w:t>
      </w:r>
    </w:p>
    <w:p w:rsidR="00866635" w:rsidRPr="005F3F0D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866635" w:rsidRPr="00866635" w:rsidRDefault="00866635" w:rsidP="00866635">
      <w:pPr>
        <w:pStyle w:val="a5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66635">
        <w:rPr>
          <w:rFonts w:ascii="Calibri" w:hAnsi="Calibri" w:cs="Calibri"/>
          <w:bCs/>
        </w:rPr>
        <w:t>Восстановление освещения в подъездах</w:t>
      </w:r>
    </w:p>
    <w:p w:rsidR="00866635" w:rsidRPr="00B20269" w:rsidRDefault="00866635" w:rsidP="00866635">
      <w:pPr>
        <w:pStyle w:val="a5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66635">
        <w:rPr>
          <w:rFonts w:ascii="Calibri" w:hAnsi="Calibri" w:cs="Calibri"/>
          <w:bCs/>
        </w:rPr>
        <w:t>Восстановление</w:t>
      </w:r>
      <w:r w:rsidRPr="00B20269">
        <w:rPr>
          <w:rFonts w:ascii="Calibri" w:hAnsi="Calibri" w:cs="Calibri"/>
          <w:bCs/>
        </w:rPr>
        <w:t xml:space="preserve"> предподъездного освещения</w:t>
      </w: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866635" w:rsidRPr="00866635" w:rsidRDefault="00866635" w:rsidP="00866635">
      <w:pPr>
        <w:pStyle w:val="a5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66635">
        <w:rPr>
          <w:rFonts w:ascii="Calibri" w:hAnsi="Calibri" w:cs="Calibri"/>
          <w:bCs/>
        </w:rPr>
        <w:t>Ремонт кровли</w:t>
      </w:r>
    </w:p>
    <w:p w:rsidR="00866635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</w:p>
    <w:p w:rsidR="00866635" w:rsidRPr="00942760" w:rsidRDefault="00866635" w:rsidP="0086663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866635" w:rsidRPr="00F52984" w:rsidRDefault="00866635" w:rsidP="00866635">
      <w:pPr>
        <w:pStyle w:val="a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F52984"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866635" w:rsidRPr="004D6EEF" w:rsidRDefault="00866635" w:rsidP="00866635">
      <w:pPr>
        <w:pStyle w:val="a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Восстановление эл. снабжения в доме</w:t>
      </w:r>
    </w:p>
    <w:p w:rsidR="00DA28B3" w:rsidRDefault="00DA28B3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DA28B3" w:rsidSect="00DA28B3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365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6F99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A7E3D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66635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2B30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2A21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34FF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8B3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33150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25CE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2013-05-23T10:01:00Z</dcterms:created>
  <dcterms:modified xsi:type="dcterms:W3CDTF">2013-05-23T10:01:00Z</dcterms:modified>
</cp:coreProperties>
</file>